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3B9" w:rsidRDefault="000873B9">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margin-left:670.65pt;margin-top:429.15pt;width:96pt;height:104.7pt;z-index:251659776;visibility:visible">
            <v:imagedata r:id="rId5" o:title=""/>
          </v:shape>
        </w:pict>
      </w:r>
      <w:r>
        <w:rPr>
          <w:noProof/>
          <w:lang w:val="en-US"/>
        </w:rPr>
        <w:pict>
          <v:shape id="Picture 4" o:spid="_x0000_s1027" type="#_x0000_t75" style="position:absolute;margin-left:21.15pt;margin-top:417.15pt;width:110.2pt;height:103.5pt;z-index:251658752;visibility:visible">
            <v:imagedata r:id="rId6" o:title="" croptop="1718f" cropbottom="3191f" cropleft="10659f" cropright="2962f"/>
          </v:shape>
        </w:pict>
      </w:r>
      <w:r>
        <w:rPr>
          <w:noProof/>
          <w:lang w:val="en-US"/>
        </w:rPr>
        <w:pict>
          <v:shapetype id="_x0000_t202" coordsize="21600,21600" o:spt="202" path="m,l,21600r21600,l21600,xe">
            <v:stroke joinstyle="miter"/>
            <v:path gradientshapeok="t" o:connecttype="rect"/>
          </v:shapetype>
          <v:shape id="Text Box 2" o:spid="_x0000_s1028" type="#_x0000_t202" style="position:absolute;margin-left:431.4pt;margin-top:8.85pt;width:354.35pt;height:107.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0873B9" w:rsidRPr="00FD5D8B" w:rsidRDefault="000873B9" w:rsidP="00D810A6">
                  <w:pPr>
                    <w:pStyle w:val="NoSpacing"/>
                    <w:rPr>
                      <w:rFonts w:ascii="Century Gothic" w:hAnsi="Century Gothic"/>
                      <w:b/>
                      <w:sz w:val="32"/>
                      <w:szCs w:val="24"/>
                    </w:rPr>
                  </w:pPr>
                  <w:r w:rsidRPr="00FD5D8B">
                    <w:rPr>
                      <w:rFonts w:ascii="Century Gothic" w:hAnsi="Century Gothic"/>
                      <w:b/>
                      <w:sz w:val="32"/>
                      <w:szCs w:val="24"/>
                    </w:rPr>
                    <w:t>Writing</w:t>
                  </w:r>
                </w:p>
                <w:p w:rsidR="000873B9" w:rsidRPr="00FD5D8B" w:rsidRDefault="000873B9" w:rsidP="00FD5D8B">
                  <w:pPr>
                    <w:pStyle w:val="NoSpacing"/>
                    <w:rPr>
                      <w:rFonts w:ascii="Century Gothic" w:hAnsi="Century Gothic"/>
                      <w:b/>
                      <w:sz w:val="28"/>
                      <w:szCs w:val="28"/>
                    </w:rPr>
                  </w:pPr>
                </w:p>
                <w:p w:rsidR="000873B9" w:rsidRPr="008C44E4" w:rsidRDefault="000873B9" w:rsidP="008C44E4">
                  <w:pPr>
                    <w:pStyle w:val="NoSpacing"/>
                    <w:numPr>
                      <w:ilvl w:val="0"/>
                      <w:numId w:val="2"/>
                    </w:numPr>
                    <w:rPr>
                      <w:rFonts w:ascii="Century Gothic" w:hAnsi="Century Gothic"/>
                      <w:sz w:val="32"/>
                      <w:szCs w:val="28"/>
                    </w:rPr>
                  </w:pPr>
                  <w:r w:rsidRPr="008C44E4">
                    <w:rPr>
                      <w:rFonts w:ascii="Century Gothic" w:hAnsi="Century Gothic"/>
                      <w:sz w:val="32"/>
                      <w:szCs w:val="28"/>
                      <w:lang w:val="en-US"/>
                    </w:rPr>
                    <w:t xml:space="preserve">Write simple sentences which can be read by themselves &amp; others. </w:t>
                  </w:r>
                </w:p>
                <w:p w:rsidR="000873B9" w:rsidRPr="008C44E4" w:rsidRDefault="000873B9" w:rsidP="008C44E4">
                  <w:pPr>
                    <w:pStyle w:val="NoSpacing"/>
                    <w:numPr>
                      <w:ilvl w:val="0"/>
                      <w:numId w:val="2"/>
                    </w:numPr>
                    <w:rPr>
                      <w:rFonts w:ascii="Century Gothic" w:hAnsi="Century Gothic"/>
                      <w:sz w:val="32"/>
                      <w:szCs w:val="28"/>
                    </w:rPr>
                  </w:pPr>
                  <w:r w:rsidRPr="008C44E4">
                    <w:rPr>
                      <w:rFonts w:ascii="Century Gothic" w:hAnsi="Century Gothic"/>
                      <w:sz w:val="32"/>
                      <w:szCs w:val="28"/>
                      <w:lang w:val="en-US"/>
                    </w:rPr>
                    <w:t>Write name (correct upper &amp; lower case).</w:t>
                  </w:r>
                </w:p>
                <w:p w:rsidR="000873B9" w:rsidRPr="008C44E4" w:rsidRDefault="000873B9" w:rsidP="008C44E4">
                  <w:pPr>
                    <w:pStyle w:val="NoSpacing"/>
                    <w:numPr>
                      <w:ilvl w:val="0"/>
                      <w:numId w:val="2"/>
                    </w:numPr>
                    <w:rPr>
                      <w:rFonts w:ascii="Century Gothic" w:hAnsi="Century Gothic"/>
                      <w:sz w:val="32"/>
                      <w:szCs w:val="28"/>
                    </w:rPr>
                  </w:pPr>
                  <w:r w:rsidRPr="008C44E4">
                    <w:rPr>
                      <w:rFonts w:ascii="Century Gothic" w:hAnsi="Century Gothic"/>
                      <w:sz w:val="32"/>
                      <w:szCs w:val="28"/>
                      <w:lang w:val="en-US"/>
                    </w:rPr>
                    <w:t xml:space="preserve">Use capital letters and full stops to demarcate sentences. </w:t>
                  </w:r>
                </w:p>
                <w:p w:rsidR="000873B9" w:rsidRPr="008C44E4" w:rsidRDefault="000873B9" w:rsidP="008C44E4">
                  <w:pPr>
                    <w:pStyle w:val="NoSpacing"/>
                    <w:numPr>
                      <w:ilvl w:val="0"/>
                      <w:numId w:val="2"/>
                    </w:numPr>
                    <w:rPr>
                      <w:rFonts w:ascii="Century Gothic" w:hAnsi="Century Gothic"/>
                      <w:sz w:val="32"/>
                      <w:szCs w:val="28"/>
                    </w:rPr>
                  </w:pPr>
                  <w:r w:rsidRPr="008C44E4">
                    <w:rPr>
                      <w:rFonts w:ascii="Century Gothic" w:hAnsi="Century Gothic"/>
                      <w:sz w:val="32"/>
                      <w:szCs w:val="28"/>
                      <w:lang w:val="en-US"/>
                    </w:rPr>
                    <w:t>Write clearly demarcated sentences.</w:t>
                  </w:r>
                </w:p>
                <w:p w:rsidR="000873B9" w:rsidRPr="008C44E4" w:rsidRDefault="000873B9" w:rsidP="008C44E4">
                  <w:pPr>
                    <w:pStyle w:val="NoSpacing"/>
                    <w:numPr>
                      <w:ilvl w:val="0"/>
                      <w:numId w:val="2"/>
                    </w:numPr>
                    <w:rPr>
                      <w:rFonts w:ascii="Century Gothic" w:hAnsi="Century Gothic"/>
                      <w:sz w:val="32"/>
                      <w:szCs w:val="28"/>
                    </w:rPr>
                  </w:pPr>
                  <w:r w:rsidRPr="008C44E4">
                    <w:rPr>
                      <w:rFonts w:ascii="Century Gothic" w:hAnsi="Century Gothic"/>
                      <w:sz w:val="32"/>
                      <w:szCs w:val="28"/>
                      <w:lang w:val="en-US"/>
                    </w:rPr>
                    <w:t>Correct pencil grip.</w:t>
                  </w:r>
                </w:p>
                <w:p w:rsidR="000873B9" w:rsidRPr="008C44E4" w:rsidRDefault="000873B9" w:rsidP="008C44E4">
                  <w:pPr>
                    <w:pStyle w:val="NoSpacing"/>
                    <w:numPr>
                      <w:ilvl w:val="0"/>
                      <w:numId w:val="2"/>
                    </w:numPr>
                    <w:rPr>
                      <w:rFonts w:ascii="Century Gothic" w:hAnsi="Century Gothic"/>
                      <w:sz w:val="32"/>
                      <w:szCs w:val="28"/>
                    </w:rPr>
                  </w:pPr>
                  <w:r w:rsidRPr="008C44E4">
                    <w:rPr>
                      <w:rFonts w:ascii="Century Gothic" w:hAnsi="Century Gothic"/>
                      <w:sz w:val="32"/>
                      <w:szCs w:val="28"/>
                      <w:lang w:val="en-US"/>
                    </w:rPr>
                    <w:t>Correct letter formation for familiar words.</w:t>
                  </w:r>
                </w:p>
              </w:txbxContent>
            </v:textbox>
          </v:shape>
        </w:pict>
      </w:r>
      <w:r>
        <w:rPr>
          <w:noProof/>
          <w:lang w:val="en-US"/>
        </w:rPr>
        <w:pict>
          <v:shape id="_x0000_s1029" type="#_x0000_t202" style="position:absolute;margin-left:3.9pt;margin-top:11.1pt;width:354.35pt;height:107.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0873B9" w:rsidRPr="00FD5D8B" w:rsidRDefault="000873B9" w:rsidP="00D810A6">
                  <w:pPr>
                    <w:pStyle w:val="NoSpacing"/>
                    <w:rPr>
                      <w:rFonts w:ascii="Century Gothic" w:hAnsi="Century Gothic"/>
                      <w:b/>
                      <w:sz w:val="32"/>
                      <w:szCs w:val="24"/>
                    </w:rPr>
                  </w:pPr>
                  <w:smartTag w:uri="urn:schemas-microsoft-com:office:smarttags" w:element="place">
                    <w:smartTag w:uri="urn:schemas-microsoft-com:office:smarttags" w:element="City">
                      <w:r w:rsidRPr="00FD5D8B">
                        <w:rPr>
                          <w:rFonts w:ascii="Century Gothic" w:hAnsi="Century Gothic"/>
                          <w:b/>
                          <w:sz w:val="32"/>
                          <w:szCs w:val="24"/>
                        </w:rPr>
                        <w:t>Reading</w:t>
                      </w:r>
                    </w:smartTag>
                  </w:smartTag>
                </w:p>
                <w:p w:rsidR="000873B9" w:rsidRPr="00FD5D8B" w:rsidRDefault="000873B9" w:rsidP="00D810A6">
                  <w:pPr>
                    <w:pStyle w:val="NoSpacing"/>
                    <w:rPr>
                      <w:rFonts w:ascii="Century Gothic" w:hAnsi="Century Gothic"/>
                      <w:b/>
                      <w:sz w:val="32"/>
                      <w:szCs w:val="24"/>
                    </w:rPr>
                  </w:pPr>
                </w:p>
                <w:p w:rsidR="000873B9" w:rsidRPr="008C44E4" w:rsidRDefault="000873B9" w:rsidP="008C44E4">
                  <w:pPr>
                    <w:pStyle w:val="NoSpacing"/>
                    <w:numPr>
                      <w:ilvl w:val="0"/>
                      <w:numId w:val="4"/>
                    </w:numPr>
                    <w:jc w:val="both"/>
                    <w:rPr>
                      <w:rFonts w:ascii="Century Gothic" w:hAnsi="Century Gothic"/>
                      <w:sz w:val="32"/>
                      <w:szCs w:val="28"/>
                    </w:rPr>
                  </w:pPr>
                  <w:r w:rsidRPr="008C44E4">
                    <w:rPr>
                      <w:rFonts w:ascii="Century Gothic" w:hAnsi="Century Gothic"/>
                      <w:sz w:val="32"/>
                      <w:szCs w:val="28"/>
                    </w:rPr>
                    <w:t>Read some common irregular words.</w:t>
                  </w:r>
                </w:p>
                <w:p w:rsidR="000873B9" w:rsidRPr="008C44E4" w:rsidRDefault="000873B9" w:rsidP="008C44E4">
                  <w:pPr>
                    <w:pStyle w:val="NoSpacing"/>
                    <w:numPr>
                      <w:ilvl w:val="0"/>
                      <w:numId w:val="4"/>
                    </w:numPr>
                    <w:jc w:val="both"/>
                    <w:rPr>
                      <w:rFonts w:ascii="Century Gothic" w:hAnsi="Century Gothic"/>
                      <w:sz w:val="32"/>
                      <w:szCs w:val="28"/>
                    </w:rPr>
                  </w:pPr>
                  <w:r w:rsidRPr="008C44E4">
                    <w:rPr>
                      <w:rFonts w:ascii="Century Gothic" w:hAnsi="Century Gothic"/>
                      <w:sz w:val="32"/>
                      <w:szCs w:val="28"/>
                    </w:rPr>
                    <w:t>Identify rhymes and alliteration.</w:t>
                  </w:r>
                </w:p>
                <w:p w:rsidR="000873B9" w:rsidRPr="008C44E4" w:rsidRDefault="000873B9" w:rsidP="008C44E4">
                  <w:pPr>
                    <w:pStyle w:val="NoSpacing"/>
                    <w:numPr>
                      <w:ilvl w:val="0"/>
                      <w:numId w:val="4"/>
                    </w:numPr>
                    <w:jc w:val="both"/>
                    <w:rPr>
                      <w:rFonts w:ascii="Century Gothic" w:hAnsi="Century Gothic"/>
                      <w:sz w:val="32"/>
                      <w:szCs w:val="28"/>
                    </w:rPr>
                  </w:pPr>
                  <w:r w:rsidRPr="008C44E4">
                    <w:rPr>
                      <w:rFonts w:ascii="Century Gothic" w:hAnsi="Century Gothic"/>
                      <w:sz w:val="32"/>
                      <w:szCs w:val="28"/>
                    </w:rPr>
                    <w:t>Join in with rhyming patterns.</w:t>
                  </w:r>
                </w:p>
                <w:p w:rsidR="000873B9" w:rsidRPr="008C44E4" w:rsidRDefault="000873B9" w:rsidP="008C44E4">
                  <w:pPr>
                    <w:pStyle w:val="NoSpacing"/>
                    <w:numPr>
                      <w:ilvl w:val="0"/>
                      <w:numId w:val="4"/>
                    </w:numPr>
                    <w:jc w:val="both"/>
                    <w:rPr>
                      <w:rFonts w:ascii="Century Gothic" w:hAnsi="Century Gothic"/>
                      <w:sz w:val="32"/>
                      <w:szCs w:val="28"/>
                    </w:rPr>
                  </w:pPr>
                  <w:r w:rsidRPr="008C44E4">
                    <w:rPr>
                      <w:rFonts w:ascii="Century Gothic" w:hAnsi="Century Gothic"/>
                      <w:sz w:val="32"/>
                      <w:szCs w:val="28"/>
                    </w:rPr>
                    <w:t>Read &amp; understand simple sentences.</w:t>
                  </w:r>
                </w:p>
                <w:p w:rsidR="000873B9" w:rsidRPr="008C44E4" w:rsidRDefault="000873B9" w:rsidP="008C44E4">
                  <w:pPr>
                    <w:pStyle w:val="NoSpacing"/>
                    <w:numPr>
                      <w:ilvl w:val="0"/>
                      <w:numId w:val="4"/>
                    </w:numPr>
                    <w:jc w:val="both"/>
                    <w:rPr>
                      <w:rFonts w:ascii="Century Gothic" w:hAnsi="Century Gothic"/>
                      <w:sz w:val="32"/>
                      <w:szCs w:val="28"/>
                    </w:rPr>
                  </w:pPr>
                  <w:r w:rsidRPr="008C44E4">
                    <w:rPr>
                      <w:rFonts w:ascii="Century Gothic" w:hAnsi="Century Gothic"/>
                      <w:sz w:val="32"/>
                      <w:szCs w:val="28"/>
                    </w:rPr>
                    <w:t>Demonstrate understanding when talking with others about what they have read.</w:t>
                  </w:r>
                </w:p>
                <w:p w:rsidR="000873B9" w:rsidRPr="008C44E4" w:rsidRDefault="000873B9" w:rsidP="008C44E4">
                  <w:pPr>
                    <w:pStyle w:val="NoSpacing"/>
                    <w:numPr>
                      <w:ilvl w:val="0"/>
                      <w:numId w:val="4"/>
                    </w:numPr>
                    <w:jc w:val="both"/>
                    <w:rPr>
                      <w:rFonts w:ascii="Century Gothic" w:hAnsi="Century Gothic"/>
                      <w:sz w:val="32"/>
                      <w:szCs w:val="28"/>
                    </w:rPr>
                  </w:pPr>
                  <w:r w:rsidRPr="008C44E4">
                    <w:rPr>
                      <w:rFonts w:ascii="Century Gothic" w:hAnsi="Century Gothic"/>
                      <w:sz w:val="32"/>
                      <w:szCs w:val="28"/>
                    </w:rPr>
                    <w:t>Make basic predictions.</w:t>
                  </w:r>
                </w:p>
                <w:p w:rsidR="000873B9" w:rsidRPr="008C44E4" w:rsidRDefault="000873B9" w:rsidP="00D810A6">
                  <w:pPr>
                    <w:pStyle w:val="NoSpacing"/>
                    <w:numPr>
                      <w:ilvl w:val="0"/>
                      <w:numId w:val="4"/>
                    </w:numPr>
                    <w:jc w:val="both"/>
                    <w:rPr>
                      <w:rFonts w:ascii="Century Gothic" w:hAnsi="Century Gothic"/>
                      <w:sz w:val="32"/>
                      <w:szCs w:val="28"/>
                    </w:rPr>
                  </w:pPr>
                  <w:r w:rsidRPr="008C44E4">
                    <w:rPr>
                      <w:rFonts w:ascii="Century Gothic" w:hAnsi="Century Gothic"/>
                      <w:sz w:val="32"/>
                      <w:szCs w:val="28"/>
                    </w:rPr>
                    <w:t xml:space="preserve">Identify start &amp; end of a sentence. </w:t>
                  </w:r>
                </w:p>
                <w:p w:rsidR="000873B9" w:rsidRPr="00C86B64" w:rsidRDefault="000873B9" w:rsidP="00D810A6">
                  <w:pPr>
                    <w:pStyle w:val="NoSpacing"/>
                    <w:jc w:val="center"/>
                    <w:rPr>
                      <w:rFonts w:ascii="Century Gothic" w:hAnsi="Century Gothic"/>
                      <w:sz w:val="24"/>
                      <w:szCs w:val="24"/>
                    </w:rPr>
                  </w:pPr>
                </w:p>
              </w:txbxContent>
            </v:textbox>
          </v:shape>
        </w:pict>
      </w:r>
      <w:r>
        <w:br w:type="page"/>
      </w:r>
    </w:p>
    <w:p w:rsidR="000873B9" w:rsidRDefault="000873B9">
      <w:r>
        <w:rPr>
          <w:noProof/>
          <w:lang w:val="en-US"/>
        </w:rPr>
        <w:pict>
          <v:shape id="Picture 7" o:spid="_x0000_s1030" type="#_x0000_t75" alt="http://images.colourbox.com/thumb_COLOURBOX3846283.jpg" style="position:absolute;margin-left:16.65pt;margin-top:424.35pt;width:109.5pt;height:106.1pt;z-index:251660800;visibility:visible">
            <v:imagedata r:id="rId7" o:title=""/>
          </v:shape>
        </w:pict>
      </w:r>
      <w:r>
        <w:rPr>
          <w:noProof/>
          <w:lang w:val="en-US"/>
        </w:rPr>
        <w:pict>
          <v:shape id="_x0000_s1031" type="#_x0000_t202" style="position:absolute;margin-left:9.9pt;margin-top:11.85pt;width:354.35pt;height:107.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0873B9" w:rsidRPr="00FD5D8B" w:rsidRDefault="000873B9" w:rsidP="004819CB">
                  <w:pPr>
                    <w:pStyle w:val="NoSpacing"/>
                    <w:rPr>
                      <w:rFonts w:ascii="Century Gothic" w:hAnsi="Century Gothic"/>
                      <w:b/>
                      <w:sz w:val="32"/>
                      <w:szCs w:val="24"/>
                    </w:rPr>
                  </w:pPr>
                  <w:r w:rsidRPr="00FD5D8B">
                    <w:rPr>
                      <w:rFonts w:ascii="Century Gothic" w:hAnsi="Century Gothic"/>
                      <w:b/>
                      <w:sz w:val="32"/>
                      <w:szCs w:val="24"/>
                    </w:rPr>
                    <w:t>Mathematics</w:t>
                  </w:r>
                </w:p>
                <w:p w:rsidR="000873B9" w:rsidRPr="00FD5D8B" w:rsidRDefault="000873B9" w:rsidP="004819CB">
                  <w:pPr>
                    <w:pStyle w:val="NoSpacing"/>
                    <w:rPr>
                      <w:rFonts w:ascii="Century Gothic" w:hAnsi="Century Gothic"/>
                      <w:b/>
                      <w:sz w:val="28"/>
                      <w:szCs w:val="28"/>
                    </w:rPr>
                  </w:pPr>
                </w:p>
                <w:p w:rsidR="000873B9" w:rsidRPr="008C44E4" w:rsidRDefault="000873B9" w:rsidP="008C44E4">
                  <w:pPr>
                    <w:pStyle w:val="NoSpacing"/>
                    <w:numPr>
                      <w:ilvl w:val="0"/>
                      <w:numId w:val="6"/>
                    </w:numPr>
                    <w:jc w:val="both"/>
                    <w:rPr>
                      <w:rFonts w:ascii="Century Gothic" w:hAnsi="Century Gothic"/>
                      <w:sz w:val="32"/>
                      <w:szCs w:val="28"/>
                    </w:rPr>
                  </w:pPr>
                  <w:r w:rsidRPr="008C44E4">
                    <w:rPr>
                      <w:rFonts w:ascii="Century Gothic" w:hAnsi="Century Gothic"/>
                      <w:sz w:val="32"/>
                      <w:szCs w:val="28"/>
                      <w:lang w:val="en-US"/>
                    </w:rPr>
                    <w:t>Count reliably to 20.</w:t>
                  </w:r>
                </w:p>
                <w:p w:rsidR="000873B9" w:rsidRPr="008C44E4" w:rsidRDefault="000873B9" w:rsidP="008C44E4">
                  <w:pPr>
                    <w:pStyle w:val="NoSpacing"/>
                    <w:numPr>
                      <w:ilvl w:val="0"/>
                      <w:numId w:val="6"/>
                    </w:numPr>
                    <w:jc w:val="both"/>
                    <w:rPr>
                      <w:rFonts w:ascii="Century Gothic" w:hAnsi="Century Gothic"/>
                      <w:sz w:val="32"/>
                      <w:szCs w:val="28"/>
                    </w:rPr>
                  </w:pPr>
                  <w:r w:rsidRPr="008C44E4">
                    <w:rPr>
                      <w:rFonts w:ascii="Century Gothic" w:hAnsi="Century Gothic"/>
                      <w:sz w:val="32"/>
                      <w:szCs w:val="28"/>
                      <w:lang w:val="en-US"/>
                    </w:rPr>
                    <w:t xml:space="preserve">Order numbers 1 – 20. </w:t>
                  </w:r>
                </w:p>
                <w:p w:rsidR="000873B9" w:rsidRPr="008C44E4" w:rsidRDefault="000873B9" w:rsidP="008C44E4">
                  <w:pPr>
                    <w:pStyle w:val="NoSpacing"/>
                    <w:numPr>
                      <w:ilvl w:val="0"/>
                      <w:numId w:val="6"/>
                    </w:numPr>
                    <w:jc w:val="both"/>
                    <w:rPr>
                      <w:rFonts w:ascii="Century Gothic" w:hAnsi="Century Gothic"/>
                      <w:sz w:val="32"/>
                      <w:szCs w:val="28"/>
                    </w:rPr>
                  </w:pPr>
                  <w:r w:rsidRPr="008C44E4">
                    <w:rPr>
                      <w:rFonts w:ascii="Century Gothic" w:hAnsi="Century Gothic"/>
                      <w:sz w:val="32"/>
                      <w:szCs w:val="28"/>
                      <w:lang w:val="en-US"/>
                    </w:rPr>
                    <w:t>Say 1 more/1 less to 20.</w:t>
                  </w:r>
                </w:p>
                <w:p w:rsidR="000873B9" w:rsidRPr="008C44E4" w:rsidRDefault="000873B9" w:rsidP="004819CB">
                  <w:pPr>
                    <w:pStyle w:val="NoSpacing"/>
                    <w:numPr>
                      <w:ilvl w:val="0"/>
                      <w:numId w:val="6"/>
                    </w:numPr>
                    <w:jc w:val="both"/>
                    <w:rPr>
                      <w:rFonts w:ascii="Century Gothic" w:hAnsi="Century Gothic"/>
                      <w:sz w:val="32"/>
                      <w:szCs w:val="28"/>
                    </w:rPr>
                  </w:pPr>
                  <w:r w:rsidRPr="008C44E4">
                    <w:rPr>
                      <w:rFonts w:ascii="Century Gothic" w:hAnsi="Century Gothic"/>
                      <w:sz w:val="32"/>
                      <w:szCs w:val="28"/>
                      <w:lang w:val="en-US"/>
                    </w:rPr>
                    <w:t>Add &amp; subtract two single digit numbers.</w:t>
                  </w:r>
                </w:p>
                <w:p w:rsidR="000873B9" w:rsidRPr="00C86B64" w:rsidRDefault="000873B9" w:rsidP="00DF1BF0">
                  <w:pPr>
                    <w:pStyle w:val="NoSpacing"/>
                    <w:jc w:val="center"/>
                    <w:rPr>
                      <w:rFonts w:ascii="Century Gothic" w:hAnsi="Century Gothic"/>
                      <w:sz w:val="24"/>
                      <w:szCs w:val="24"/>
                    </w:rPr>
                  </w:pPr>
                </w:p>
              </w:txbxContent>
            </v:textbox>
          </v:shape>
        </w:pict>
      </w:r>
      <w:r>
        <w:rPr>
          <w:noProof/>
          <w:lang w:val="en-US"/>
        </w:rPr>
        <w:pict>
          <v:shape id="_x0000_s1032" type="#_x0000_t202" style="position:absolute;margin-left:417.9pt;margin-top:-10.7pt;width:354.35pt;height:107.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0873B9" w:rsidRDefault="000873B9" w:rsidP="00C86B64">
                  <w:pPr>
                    <w:pStyle w:val="NoSpacing"/>
                    <w:jc w:val="center"/>
                    <w:rPr>
                      <w:rFonts w:ascii="Century Gothic" w:hAnsi="Century Gothic"/>
                      <w:b/>
                      <w:sz w:val="44"/>
                    </w:rPr>
                  </w:pPr>
                </w:p>
                <w:p w:rsidR="000873B9" w:rsidRDefault="000873B9" w:rsidP="007B3C6A">
                  <w:pPr>
                    <w:pStyle w:val="NoSpacing"/>
                    <w:jc w:val="center"/>
                    <w:rPr>
                      <w:rFonts w:ascii="Century Gothic" w:hAnsi="Century Gothic"/>
                      <w:sz w:val="44"/>
                    </w:rPr>
                  </w:pPr>
                  <w:smartTag w:uri="urn:schemas-microsoft-com:office:smarttags" w:element="address">
                    <w:smartTag w:uri="urn:schemas-microsoft-com:office:smarttags" w:element="Street">
                      <w:smartTag w:uri="urn:schemas-microsoft-com:office:smarttags" w:element="PlaceName">
                        <w:smartTag w:uri="urn:schemas-microsoft-com:office:smarttags" w:element="place">
                          <w:r>
                            <w:rPr>
                              <w:rFonts w:ascii="Century Gothic" w:hAnsi="Century Gothic"/>
                              <w:b/>
                              <w:sz w:val="44"/>
                            </w:rPr>
                            <w:t>Trimley</w:t>
                          </w:r>
                        </w:smartTag>
                        <w:r>
                          <w:rPr>
                            <w:rFonts w:ascii="Century Gothic" w:hAnsi="Century Gothic"/>
                            <w:b/>
                            <w:sz w:val="44"/>
                          </w:rPr>
                          <w:t xml:space="preserve"> </w:t>
                        </w:r>
                        <w:smartTag w:uri="urn:schemas-microsoft-com:office:smarttags" w:element="PlaceName">
                          <w:r>
                            <w:rPr>
                              <w:rFonts w:ascii="Century Gothic" w:hAnsi="Century Gothic"/>
                              <w:b/>
                              <w:sz w:val="44"/>
                            </w:rPr>
                            <w:t>St.</w:t>
                          </w:r>
                        </w:smartTag>
                      </w:smartTag>
                      <w:r>
                        <w:rPr>
                          <w:rFonts w:ascii="Century Gothic" w:hAnsi="Century Gothic"/>
                          <w:b/>
                          <w:sz w:val="44"/>
                        </w:rPr>
                        <w:t xml:space="preserve"> Martin</w:t>
                      </w:r>
                    </w:smartTag>
                    <w:r>
                      <w:rPr>
                        <w:rFonts w:ascii="Century Gothic" w:hAnsi="Century Gothic"/>
                        <w:b/>
                        <w:sz w:val="44"/>
                      </w:rPr>
                      <w:t xml:space="preserve"> </w:t>
                    </w:r>
                    <w:smartTag w:uri="urn:schemas-microsoft-com:office:smarttags" w:element="PlaceType">
                      <w:r>
                        <w:rPr>
                          <w:rFonts w:ascii="Century Gothic" w:hAnsi="Century Gothic"/>
                          <w:b/>
                          <w:sz w:val="44"/>
                        </w:rPr>
                        <w:t>Primary School</w:t>
                      </w:r>
                    </w:smartTag>
                  </w:smartTag>
                </w:p>
                <w:p w:rsidR="000873B9" w:rsidRDefault="000873B9" w:rsidP="00C86B64">
                  <w:pPr>
                    <w:pStyle w:val="NoSpacing"/>
                    <w:jc w:val="center"/>
                    <w:rPr>
                      <w:rFonts w:ascii="Century Gothic" w:hAnsi="Century Gothic"/>
                      <w:sz w:val="44"/>
                    </w:rPr>
                  </w:pPr>
                </w:p>
                <w:p w:rsidR="000873B9" w:rsidRDefault="000873B9" w:rsidP="00C86B64">
                  <w:pPr>
                    <w:pStyle w:val="NoSpacing"/>
                    <w:jc w:val="center"/>
                    <w:rPr>
                      <w:rFonts w:ascii="Century Gothic" w:hAnsi="Century Gothic"/>
                      <w:sz w:val="44"/>
                    </w:rPr>
                  </w:pPr>
                  <w:r>
                    <w:pict>
                      <v:shape id="_x0000_i1026" type="#_x0000_t75" style="width:122.25pt;height:98.25pt" fillcolor="window">
                        <v:imagedata r:id="rId8" o:title=""/>
                      </v:shape>
                    </w:pict>
                  </w:r>
                </w:p>
                <w:p w:rsidR="000873B9" w:rsidRDefault="000873B9" w:rsidP="007B3C6A">
                  <w:pPr>
                    <w:pStyle w:val="NoSpacing"/>
                    <w:rPr>
                      <w:rFonts w:ascii="Century Gothic" w:hAnsi="Century Gothic"/>
                      <w:sz w:val="44"/>
                    </w:rPr>
                  </w:pPr>
                </w:p>
                <w:p w:rsidR="000873B9" w:rsidRDefault="000873B9" w:rsidP="00C86B64">
                  <w:pPr>
                    <w:pStyle w:val="NoSpacing"/>
                    <w:jc w:val="center"/>
                    <w:rPr>
                      <w:rFonts w:ascii="Century Gothic" w:hAnsi="Century Gothic"/>
                      <w:b/>
                      <w:sz w:val="44"/>
                    </w:rPr>
                  </w:pPr>
                  <w:r>
                    <w:rPr>
                      <w:rFonts w:ascii="Century Gothic" w:hAnsi="Century Gothic"/>
                      <w:b/>
                      <w:sz w:val="44"/>
                    </w:rPr>
                    <w:t>End of Year Expectations</w:t>
                  </w:r>
                </w:p>
                <w:p w:rsidR="000873B9" w:rsidRPr="00C86B64" w:rsidRDefault="000873B9" w:rsidP="00C86B64">
                  <w:pPr>
                    <w:pStyle w:val="NoSpacing"/>
                    <w:jc w:val="center"/>
                    <w:rPr>
                      <w:rFonts w:ascii="Century Gothic" w:hAnsi="Century Gothic"/>
                      <w:b/>
                      <w:sz w:val="44"/>
                    </w:rPr>
                  </w:pPr>
                  <w:r>
                    <w:rPr>
                      <w:rFonts w:ascii="Century Gothic" w:hAnsi="Century Gothic"/>
                      <w:b/>
                      <w:sz w:val="44"/>
                    </w:rPr>
                    <w:t>for Reception</w:t>
                  </w:r>
                  <w:bookmarkStart w:id="0" w:name="_GoBack"/>
                  <w:bookmarkEnd w:id="0"/>
                </w:p>
                <w:p w:rsidR="000873B9" w:rsidRDefault="000873B9" w:rsidP="00C86B64">
                  <w:pPr>
                    <w:pStyle w:val="NoSpacing"/>
                    <w:jc w:val="center"/>
                    <w:rPr>
                      <w:rFonts w:ascii="Century Gothic" w:hAnsi="Century Gothic"/>
                      <w:sz w:val="44"/>
                    </w:rPr>
                  </w:pPr>
                </w:p>
                <w:p w:rsidR="000873B9" w:rsidRDefault="000873B9" w:rsidP="00C86B64">
                  <w:pPr>
                    <w:pStyle w:val="NoSpacing"/>
                    <w:jc w:val="center"/>
                    <w:rPr>
                      <w:rFonts w:ascii="Century Gothic" w:hAnsi="Century Gothic"/>
                      <w:sz w:val="24"/>
                      <w:szCs w:val="24"/>
                    </w:rPr>
                  </w:pPr>
                </w:p>
                <w:p w:rsidR="000873B9" w:rsidRDefault="000873B9" w:rsidP="00C86B6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0873B9" w:rsidRDefault="000873B9" w:rsidP="00C86B64">
                  <w:pPr>
                    <w:pStyle w:val="NoSpacing"/>
                    <w:jc w:val="center"/>
                    <w:rPr>
                      <w:rFonts w:ascii="Century Gothic" w:hAnsi="Century Gothic"/>
                      <w:sz w:val="24"/>
                      <w:szCs w:val="24"/>
                    </w:rPr>
                  </w:pPr>
                </w:p>
                <w:p w:rsidR="000873B9" w:rsidRDefault="000873B9"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0873B9" w:rsidRDefault="000873B9" w:rsidP="00C86B64">
                  <w:pPr>
                    <w:pStyle w:val="NoSpacing"/>
                    <w:jc w:val="center"/>
                    <w:rPr>
                      <w:rFonts w:ascii="Century Gothic" w:hAnsi="Century Gothic"/>
                      <w:sz w:val="24"/>
                      <w:szCs w:val="24"/>
                    </w:rPr>
                  </w:pPr>
                </w:p>
                <w:p w:rsidR="000873B9" w:rsidRDefault="000873B9"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rsidR="000873B9" w:rsidRPr="00C86B64" w:rsidRDefault="000873B9" w:rsidP="00C86B64">
                  <w:pPr>
                    <w:pStyle w:val="NoSpacing"/>
                    <w:jc w:val="center"/>
                    <w:rPr>
                      <w:rFonts w:ascii="Century Gothic" w:hAnsi="Century Gothic"/>
                      <w:sz w:val="24"/>
                      <w:szCs w:val="24"/>
                    </w:rPr>
                  </w:pPr>
                </w:p>
              </w:txbxContent>
            </v:textbox>
          </v:shape>
        </w:pict>
      </w:r>
    </w:p>
    <w:sectPr w:rsidR="000873B9" w:rsidSect="0013194F">
      <w:pgSz w:w="16838" w:h="11906" w:orient="landscape"/>
      <w:pgMar w:top="567" w:right="678"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5EDB"/>
    <w:multiLevelType w:val="hybridMultilevel"/>
    <w:tmpl w:val="77C42B4E"/>
    <w:lvl w:ilvl="0" w:tplc="B17C7664">
      <w:start w:val="1"/>
      <w:numFmt w:val="bullet"/>
      <w:lvlText w:val="•"/>
      <w:lvlJc w:val="left"/>
      <w:pPr>
        <w:tabs>
          <w:tab w:val="num" w:pos="720"/>
        </w:tabs>
        <w:ind w:left="720" w:hanging="360"/>
      </w:pPr>
      <w:rPr>
        <w:rFonts w:ascii="Arial" w:hAnsi="Arial" w:hint="default"/>
      </w:rPr>
    </w:lvl>
    <w:lvl w:ilvl="1" w:tplc="59C8D2DE" w:tentative="1">
      <w:start w:val="1"/>
      <w:numFmt w:val="bullet"/>
      <w:lvlText w:val="•"/>
      <w:lvlJc w:val="left"/>
      <w:pPr>
        <w:tabs>
          <w:tab w:val="num" w:pos="1440"/>
        </w:tabs>
        <w:ind w:left="1440" w:hanging="360"/>
      </w:pPr>
      <w:rPr>
        <w:rFonts w:ascii="Arial" w:hAnsi="Arial" w:hint="default"/>
      </w:rPr>
    </w:lvl>
    <w:lvl w:ilvl="2" w:tplc="050E326C" w:tentative="1">
      <w:start w:val="1"/>
      <w:numFmt w:val="bullet"/>
      <w:lvlText w:val="•"/>
      <w:lvlJc w:val="left"/>
      <w:pPr>
        <w:tabs>
          <w:tab w:val="num" w:pos="2160"/>
        </w:tabs>
        <w:ind w:left="2160" w:hanging="360"/>
      </w:pPr>
      <w:rPr>
        <w:rFonts w:ascii="Arial" w:hAnsi="Arial" w:hint="default"/>
      </w:rPr>
    </w:lvl>
    <w:lvl w:ilvl="3" w:tplc="C1FA29DC" w:tentative="1">
      <w:start w:val="1"/>
      <w:numFmt w:val="bullet"/>
      <w:lvlText w:val="•"/>
      <w:lvlJc w:val="left"/>
      <w:pPr>
        <w:tabs>
          <w:tab w:val="num" w:pos="2880"/>
        </w:tabs>
        <w:ind w:left="2880" w:hanging="360"/>
      </w:pPr>
      <w:rPr>
        <w:rFonts w:ascii="Arial" w:hAnsi="Arial" w:hint="default"/>
      </w:rPr>
    </w:lvl>
    <w:lvl w:ilvl="4" w:tplc="3AC063E6" w:tentative="1">
      <w:start w:val="1"/>
      <w:numFmt w:val="bullet"/>
      <w:lvlText w:val="•"/>
      <w:lvlJc w:val="left"/>
      <w:pPr>
        <w:tabs>
          <w:tab w:val="num" w:pos="3600"/>
        </w:tabs>
        <w:ind w:left="3600" w:hanging="360"/>
      </w:pPr>
      <w:rPr>
        <w:rFonts w:ascii="Arial" w:hAnsi="Arial" w:hint="default"/>
      </w:rPr>
    </w:lvl>
    <w:lvl w:ilvl="5" w:tplc="DD7EDB5E" w:tentative="1">
      <w:start w:val="1"/>
      <w:numFmt w:val="bullet"/>
      <w:lvlText w:val="•"/>
      <w:lvlJc w:val="left"/>
      <w:pPr>
        <w:tabs>
          <w:tab w:val="num" w:pos="4320"/>
        </w:tabs>
        <w:ind w:left="4320" w:hanging="360"/>
      </w:pPr>
      <w:rPr>
        <w:rFonts w:ascii="Arial" w:hAnsi="Arial" w:hint="default"/>
      </w:rPr>
    </w:lvl>
    <w:lvl w:ilvl="6" w:tplc="60D66942" w:tentative="1">
      <w:start w:val="1"/>
      <w:numFmt w:val="bullet"/>
      <w:lvlText w:val="•"/>
      <w:lvlJc w:val="left"/>
      <w:pPr>
        <w:tabs>
          <w:tab w:val="num" w:pos="5040"/>
        </w:tabs>
        <w:ind w:left="5040" w:hanging="360"/>
      </w:pPr>
      <w:rPr>
        <w:rFonts w:ascii="Arial" w:hAnsi="Arial" w:hint="default"/>
      </w:rPr>
    </w:lvl>
    <w:lvl w:ilvl="7" w:tplc="A67681DC" w:tentative="1">
      <w:start w:val="1"/>
      <w:numFmt w:val="bullet"/>
      <w:lvlText w:val="•"/>
      <w:lvlJc w:val="left"/>
      <w:pPr>
        <w:tabs>
          <w:tab w:val="num" w:pos="5760"/>
        </w:tabs>
        <w:ind w:left="5760" w:hanging="360"/>
      </w:pPr>
      <w:rPr>
        <w:rFonts w:ascii="Arial" w:hAnsi="Arial" w:hint="default"/>
      </w:rPr>
    </w:lvl>
    <w:lvl w:ilvl="8" w:tplc="4D8A3E56" w:tentative="1">
      <w:start w:val="1"/>
      <w:numFmt w:val="bullet"/>
      <w:lvlText w:val="•"/>
      <w:lvlJc w:val="left"/>
      <w:pPr>
        <w:tabs>
          <w:tab w:val="num" w:pos="6480"/>
        </w:tabs>
        <w:ind w:left="6480" w:hanging="360"/>
      </w:pPr>
      <w:rPr>
        <w:rFonts w:ascii="Arial" w:hAnsi="Arial" w:hint="default"/>
      </w:rPr>
    </w:lvl>
  </w:abstractNum>
  <w:abstractNum w:abstractNumId="1">
    <w:nsid w:val="13596A91"/>
    <w:multiLevelType w:val="hybridMultilevel"/>
    <w:tmpl w:val="FEF0FEA4"/>
    <w:lvl w:ilvl="0" w:tplc="75746596">
      <w:start w:val="1"/>
      <w:numFmt w:val="bullet"/>
      <w:lvlText w:val="•"/>
      <w:lvlJc w:val="left"/>
      <w:pPr>
        <w:tabs>
          <w:tab w:val="num" w:pos="360"/>
        </w:tabs>
        <w:ind w:left="360" w:hanging="360"/>
      </w:pPr>
      <w:rPr>
        <w:rFonts w:ascii="Arial" w:hAnsi="Arial" w:hint="default"/>
      </w:rPr>
    </w:lvl>
    <w:lvl w:ilvl="1" w:tplc="B656ACBC" w:tentative="1">
      <w:start w:val="1"/>
      <w:numFmt w:val="bullet"/>
      <w:lvlText w:val="•"/>
      <w:lvlJc w:val="left"/>
      <w:pPr>
        <w:tabs>
          <w:tab w:val="num" w:pos="1080"/>
        </w:tabs>
        <w:ind w:left="1080" w:hanging="360"/>
      </w:pPr>
      <w:rPr>
        <w:rFonts w:ascii="Arial" w:hAnsi="Arial" w:hint="default"/>
      </w:rPr>
    </w:lvl>
    <w:lvl w:ilvl="2" w:tplc="2942553E" w:tentative="1">
      <w:start w:val="1"/>
      <w:numFmt w:val="bullet"/>
      <w:lvlText w:val="•"/>
      <w:lvlJc w:val="left"/>
      <w:pPr>
        <w:tabs>
          <w:tab w:val="num" w:pos="1800"/>
        </w:tabs>
        <w:ind w:left="1800" w:hanging="360"/>
      </w:pPr>
      <w:rPr>
        <w:rFonts w:ascii="Arial" w:hAnsi="Arial" w:hint="default"/>
      </w:rPr>
    </w:lvl>
    <w:lvl w:ilvl="3" w:tplc="9FF2868C" w:tentative="1">
      <w:start w:val="1"/>
      <w:numFmt w:val="bullet"/>
      <w:lvlText w:val="•"/>
      <w:lvlJc w:val="left"/>
      <w:pPr>
        <w:tabs>
          <w:tab w:val="num" w:pos="2520"/>
        </w:tabs>
        <w:ind w:left="2520" w:hanging="360"/>
      </w:pPr>
      <w:rPr>
        <w:rFonts w:ascii="Arial" w:hAnsi="Arial" w:hint="default"/>
      </w:rPr>
    </w:lvl>
    <w:lvl w:ilvl="4" w:tplc="30FA2C42" w:tentative="1">
      <w:start w:val="1"/>
      <w:numFmt w:val="bullet"/>
      <w:lvlText w:val="•"/>
      <w:lvlJc w:val="left"/>
      <w:pPr>
        <w:tabs>
          <w:tab w:val="num" w:pos="3240"/>
        </w:tabs>
        <w:ind w:left="3240" w:hanging="360"/>
      </w:pPr>
      <w:rPr>
        <w:rFonts w:ascii="Arial" w:hAnsi="Arial" w:hint="default"/>
      </w:rPr>
    </w:lvl>
    <w:lvl w:ilvl="5" w:tplc="5AA87086" w:tentative="1">
      <w:start w:val="1"/>
      <w:numFmt w:val="bullet"/>
      <w:lvlText w:val="•"/>
      <w:lvlJc w:val="left"/>
      <w:pPr>
        <w:tabs>
          <w:tab w:val="num" w:pos="3960"/>
        </w:tabs>
        <w:ind w:left="3960" w:hanging="360"/>
      </w:pPr>
      <w:rPr>
        <w:rFonts w:ascii="Arial" w:hAnsi="Arial" w:hint="default"/>
      </w:rPr>
    </w:lvl>
    <w:lvl w:ilvl="6" w:tplc="2C44A0AA" w:tentative="1">
      <w:start w:val="1"/>
      <w:numFmt w:val="bullet"/>
      <w:lvlText w:val="•"/>
      <w:lvlJc w:val="left"/>
      <w:pPr>
        <w:tabs>
          <w:tab w:val="num" w:pos="4680"/>
        </w:tabs>
        <w:ind w:left="4680" w:hanging="360"/>
      </w:pPr>
      <w:rPr>
        <w:rFonts w:ascii="Arial" w:hAnsi="Arial" w:hint="default"/>
      </w:rPr>
    </w:lvl>
    <w:lvl w:ilvl="7" w:tplc="3AA40454" w:tentative="1">
      <w:start w:val="1"/>
      <w:numFmt w:val="bullet"/>
      <w:lvlText w:val="•"/>
      <w:lvlJc w:val="left"/>
      <w:pPr>
        <w:tabs>
          <w:tab w:val="num" w:pos="5400"/>
        </w:tabs>
        <w:ind w:left="5400" w:hanging="360"/>
      </w:pPr>
      <w:rPr>
        <w:rFonts w:ascii="Arial" w:hAnsi="Arial" w:hint="default"/>
      </w:rPr>
    </w:lvl>
    <w:lvl w:ilvl="8" w:tplc="4D9E004E" w:tentative="1">
      <w:start w:val="1"/>
      <w:numFmt w:val="bullet"/>
      <w:lvlText w:val="•"/>
      <w:lvlJc w:val="left"/>
      <w:pPr>
        <w:tabs>
          <w:tab w:val="num" w:pos="6120"/>
        </w:tabs>
        <w:ind w:left="6120" w:hanging="360"/>
      </w:pPr>
      <w:rPr>
        <w:rFonts w:ascii="Arial" w:hAnsi="Arial" w:hint="default"/>
      </w:rPr>
    </w:lvl>
  </w:abstractNum>
  <w:abstractNum w:abstractNumId="2">
    <w:nsid w:val="327E5814"/>
    <w:multiLevelType w:val="hybridMultilevel"/>
    <w:tmpl w:val="68A028D0"/>
    <w:lvl w:ilvl="0" w:tplc="31363A70">
      <w:start w:val="1"/>
      <w:numFmt w:val="bullet"/>
      <w:lvlText w:val="•"/>
      <w:lvlJc w:val="left"/>
      <w:pPr>
        <w:tabs>
          <w:tab w:val="num" w:pos="360"/>
        </w:tabs>
        <w:ind w:left="360" w:hanging="360"/>
      </w:pPr>
      <w:rPr>
        <w:rFonts w:ascii="Arial" w:hAnsi="Arial" w:hint="default"/>
      </w:rPr>
    </w:lvl>
    <w:lvl w:ilvl="1" w:tplc="491C349C" w:tentative="1">
      <w:start w:val="1"/>
      <w:numFmt w:val="bullet"/>
      <w:lvlText w:val="•"/>
      <w:lvlJc w:val="left"/>
      <w:pPr>
        <w:tabs>
          <w:tab w:val="num" w:pos="1080"/>
        </w:tabs>
        <w:ind w:left="1080" w:hanging="360"/>
      </w:pPr>
      <w:rPr>
        <w:rFonts w:ascii="Arial" w:hAnsi="Arial" w:hint="default"/>
      </w:rPr>
    </w:lvl>
    <w:lvl w:ilvl="2" w:tplc="A5902B92" w:tentative="1">
      <w:start w:val="1"/>
      <w:numFmt w:val="bullet"/>
      <w:lvlText w:val="•"/>
      <w:lvlJc w:val="left"/>
      <w:pPr>
        <w:tabs>
          <w:tab w:val="num" w:pos="1800"/>
        </w:tabs>
        <w:ind w:left="1800" w:hanging="360"/>
      </w:pPr>
      <w:rPr>
        <w:rFonts w:ascii="Arial" w:hAnsi="Arial" w:hint="default"/>
      </w:rPr>
    </w:lvl>
    <w:lvl w:ilvl="3" w:tplc="F48AF71C" w:tentative="1">
      <w:start w:val="1"/>
      <w:numFmt w:val="bullet"/>
      <w:lvlText w:val="•"/>
      <w:lvlJc w:val="left"/>
      <w:pPr>
        <w:tabs>
          <w:tab w:val="num" w:pos="2520"/>
        </w:tabs>
        <w:ind w:left="2520" w:hanging="360"/>
      </w:pPr>
      <w:rPr>
        <w:rFonts w:ascii="Arial" w:hAnsi="Arial" w:hint="default"/>
      </w:rPr>
    </w:lvl>
    <w:lvl w:ilvl="4" w:tplc="8A602200" w:tentative="1">
      <w:start w:val="1"/>
      <w:numFmt w:val="bullet"/>
      <w:lvlText w:val="•"/>
      <w:lvlJc w:val="left"/>
      <w:pPr>
        <w:tabs>
          <w:tab w:val="num" w:pos="3240"/>
        </w:tabs>
        <w:ind w:left="3240" w:hanging="360"/>
      </w:pPr>
      <w:rPr>
        <w:rFonts w:ascii="Arial" w:hAnsi="Arial" w:hint="default"/>
      </w:rPr>
    </w:lvl>
    <w:lvl w:ilvl="5" w:tplc="D02E1BAA" w:tentative="1">
      <w:start w:val="1"/>
      <w:numFmt w:val="bullet"/>
      <w:lvlText w:val="•"/>
      <w:lvlJc w:val="left"/>
      <w:pPr>
        <w:tabs>
          <w:tab w:val="num" w:pos="3960"/>
        </w:tabs>
        <w:ind w:left="3960" w:hanging="360"/>
      </w:pPr>
      <w:rPr>
        <w:rFonts w:ascii="Arial" w:hAnsi="Arial" w:hint="default"/>
      </w:rPr>
    </w:lvl>
    <w:lvl w:ilvl="6" w:tplc="D2220A8A" w:tentative="1">
      <w:start w:val="1"/>
      <w:numFmt w:val="bullet"/>
      <w:lvlText w:val="•"/>
      <w:lvlJc w:val="left"/>
      <w:pPr>
        <w:tabs>
          <w:tab w:val="num" w:pos="4680"/>
        </w:tabs>
        <w:ind w:left="4680" w:hanging="360"/>
      </w:pPr>
      <w:rPr>
        <w:rFonts w:ascii="Arial" w:hAnsi="Arial" w:hint="default"/>
      </w:rPr>
    </w:lvl>
    <w:lvl w:ilvl="7" w:tplc="D5CEF1B0" w:tentative="1">
      <w:start w:val="1"/>
      <w:numFmt w:val="bullet"/>
      <w:lvlText w:val="•"/>
      <w:lvlJc w:val="left"/>
      <w:pPr>
        <w:tabs>
          <w:tab w:val="num" w:pos="5400"/>
        </w:tabs>
        <w:ind w:left="5400" w:hanging="360"/>
      </w:pPr>
      <w:rPr>
        <w:rFonts w:ascii="Arial" w:hAnsi="Arial" w:hint="default"/>
      </w:rPr>
    </w:lvl>
    <w:lvl w:ilvl="8" w:tplc="A4D05008" w:tentative="1">
      <w:start w:val="1"/>
      <w:numFmt w:val="bullet"/>
      <w:lvlText w:val="•"/>
      <w:lvlJc w:val="left"/>
      <w:pPr>
        <w:tabs>
          <w:tab w:val="num" w:pos="6120"/>
        </w:tabs>
        <w:ind w:left="6120" w:hanging="360"/>
      </w:pPr>
      <w:rPr>
        <w:rFonts w:ascii="Arial" w:hAnsi="Arial" w:hint="default"/>
      </w:rPr>
    </w:lvl>
  </w:abstractNum>
  <w:abstractNum w:abstractNumId="3">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4">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5">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4AF8"/>
    <w:rsid w:val="00010C24"/>
    <w:rsid w:val="000623BB"/>
    <w:rsid w:val="000873B9"/>
    <w:rsid w:val="00093539"/>
    <w:rsid w:val="000B7F64"/>
    <w:rsid w:val="0013194F"/>
    <w:rsid w:val="001B05D4"/>
    <w:rsid w:val="001C6324"/>
    <w:rsid w:val="0027174B"/>
    <w:rsid w:val="00422699"/>
    <w:rsid w:val="004819CB"/>
    <w:rsid w:val="005B3DCD"/>
    <w:rsid w:val="007B3C6A"/>
    <w:rsid w:val="008B523F"/>
    <w:rsid w:val="008C44E4"/>
    <w:rsid w:val="00A82C8A"/>
    <w:rsid w:val="00BD4AF8"/>
    <w:rsid w:val="00C5667A"/>
    <w:rsid w:val="00C86B64"/>
    <w:rsid w:val="00D810A6"/>
    <w:rsid w:val="00DF1BF0"/>
    <w:rsid w:val="00F6429E"/>
    <w:rsid w:val="00F86CC3"/>
    <w:rsid w:val="00F912BF"/>
    <w:rsid w:val="00FA4150"/>
    <w:rsid w:val="00FD5D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laceType"/>
  <w:smartTagType w:namespaceuri="urn:schemas-microsoft-com:office:smarttags" w:name="Street"/>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539"/>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6B64"/>
    <w:rPr>
      <w:rFonts w:ascii="Tahoma" w:hAnsi="Tahoma" w:cs="Tahoma"/>
      <w:sz w:val="16"/>
      <w:szCs w:val="16"/>
    </w:rPr>
  </w:style>
  <w:style w:type="paragraph" w:styleId="NoSpacing">
    <w:name w:val="No Spacing"/>
    <w:uiPriority w:val="99"/>
    <w:qFormat/>
    <w:rsid w:val="00C86B64"/>
    <w:rPr>
      <w:lang w:val="en-GB"/>
    </w:rPr>
  </w:style>
</w:styles>
</file>

<file path=word/webSettings.xml><?xml version="1.0" encoding="utf-8"?>
<w:webSettings xmlns:r="http://schemas.openxmlformats.org/officeDocument/2006/relationships" xmlns:w="http://schemas.openxmlformats.org/wordprocessingml/2006/main">
  <w:divs>
    <w:div w:id="1933053395">
      <w:marLeft w:val="0"/>
      <w:marRight w:val="0"/>
      <w:marTop w:val="0"/>
      <w:marBottom w:val="0"/>
      <w:divBdr>
        <w:top w:val="none" w:sz="0" w:space="0" w:color="auto"/>
        <w:left w:val="none" w:sz="0" w:space="0" w:color="auto"/>
        <w:bottom w:val="none" w:sz="0" w:space="0" w:color="auto"/>
        <w:right w:val="none" w:sz="0" w:space="0" w:color="auto"/>
      </w:divBdr>
      <w:divsChild>
        <w:div w:id="1933053399">
          <w:marLeft w:val="274"/>
          <w:marRight w:val="0"/>
          <w:marTop w:val="0"/>
          <w:marBottom w:val="0"/>
          <w:divBdr>
            <w:top w:val="none" w:sz="0" w:space="0" w:color="auto"/>
            <w:left w:val="none" w:sz="0" w:space="0" w:color="auto"/>
            <w:bottom w:val="none" w:sz="0" w:space="0" w:color="auto"/>
            <w:right w:val="none" w:sz="0" w:space="0" w:color="auto"/>
          </w:divBdr>
        </w:div>
        <w:div w:id="1933053404">
          <w:marLeft w:val="274"/>
          <w:marRight w:val="0"/>
          <w:marTop w:val="0"/>
          <w:marBottom w:val="0"/>
          <w:divBdr>
            <w:top w:val="none" w:sz="0" w:space="0" w:color="auto"/>
            <w:left w:val="none" w:sz="0" w:space="0" w:color="auto"/>
            <w:bottom w:val="none" w:sz="0" w:space="0" w:color="auto"/>
            <w:right w:val="none" w:sz="0" w:space="0" w:color="auto"/>
          </w:divBdr>
        </w:div>
        <w:div w:id="1933053407">
          <w:marLeft w:val="274"/>
          <w:marRight w:val="0"/>
          <w:marTop w:val="0"/>
          <w:marBottom w:val="0"/>
          <w:divBdr>
            <w:top w:val="none" w:sz="0" w:space="0" w:color="auto"/>
            <w:left w:val="none" w:sz="0" w:space="0" w:color="auto"/>
            <w:bottom w:val="none" w:sz="0" w:space="0" w:color="auto"/>
            <w:right w:val="none" w:sz="0" w:space="0" w:color="auto"/>
          </w:divBdr>
        </w:div>
        <w:div w:id="1933053411">
          <w:marLeft w:val="274"/>
          <w:marRight w:val="0"/>
          <w:marTop w:val="0"/>
          <w:marBottom w:val="0"/>
          <w:divBdr>
            <w:top w:val="none" w:sz="0" w:space="0" w:color="auto"/>
            <w:left w:val="none" w:sz="0" w:space="0" w:color="auto"/>
            <w:bottom w:val="none" w:sz="0" w:space="0" w:color="auto"/>
            <w:right w:val="none" w:sz="0" w:space="0" w:color="auto"/>
          </w:divBdr>
        </w:div>
        <w:div w:id="1933053413">
          <w:marLeft w:val="994"/>
          <w:marRight w:val="0"/>
          <w:marTop w:val="0"/>
          <w:marBottom w:val="0"/>
          <w:divBdr>
            <w:top w:val="none" w:sz="0" w:space="0" w:color="auto"/>
            <w:left w:val="none" w:sz="0" w:space="0" w:color="auto"/>
            <w:bottom w:val="none" w:sz="0" w:space="0" w:color="auto"/>
            <w:right w:val="none" w:sz="0" w:space="0" w:color="auto"/>
          </w:divBdr>
        </w:div>
        <w:div w:id="1933053418">
          <w:marLeft w:val="274"/>
          <w:marRight w:val="0"/>
          <w:marTop w:val="0"/>
          <w:marBottom w:val="0"/>
          <w:divBdr>
            <w:top w:val="none" w:sz="0" w:space="0" w:color="auto"/>
            <w:left w:val="none" w:sz="0" w:space="0" w:color="auto"/>
            <w:bottom w:val="none" w:sz="0" w:space="0" w:color="auto"/>
            <w:right w:val="none" w:sz="0" w:space="0" w:color="auto"/>
          </w:divBdr>
        </w:div>
        <w:div w:id="1933053422">
          <w:marLeft w:val="994"/>
          <w:marRight w:val="0"/>
          <w:marTop w:val="0"/>
          <w:marBottom w:val="0"/>
          <w:divBdr>
            <w:top w:val="none" w:sz="0" w:space="0" w:color="auto"/>
            <w:left w:val="none" w:sz="0" w:space="0" w:color="auto"/>
            <w:bottom w:val="none" w:sz="0" w:space="0" w:color="auto"/>
            <w:right w:val="none" w:sz="0" w:space="0" w:color="auto"/>
          </w:divBdr>
        </w:div>
        <w:div w:id="1933053426">
          <w:marLeft w:val="274"/>
          <w:marRight w:val="0"/>
          <w:marTop w:val="0"/>
          <w:marBottom w:val="0"/>
          <w:divBdr>
            <w:top w:val="none" w:sz="0" w:space="0" w:color="auto"/>
            <w:left w:val="none" w:sz="0" w:space="0" w:color="auto"/>
            <w:bottom w:val="none" w:sz="0" w:space="0" w:color="auto"/>
            <w:right w:val="none" w:sz="0" w:space="0" w:color="auto"/>
          </w:divBdr>
        </w:div>
        <w:div w:id="1933053428">
          <w:marLeft w:val="274"/>
          <w:marRight w:val="0"/>
          <w:marTop w:val="0"/>
          <w:marBottom w:val="0"/>
          <w:divBdr>
            <w:top w:val="none" w:sz="0" w:space="0" w:color="auto"/>
            <w:left w:val="none" w:sz="0" w:space="0" w:color="auto"/>
            <w:bottom w:val="none" w:sz="0" w:space="0" w:color="auto"/>
            <w:right w:val="none" w:sz="0" w:space="0" w:color="auto"/>
          </w:divBdr>
        </w:div>
        <w:div w:id="1933053429">
          <w:marLeft w:val="274"/>
          <w:marRight w:val="0"/>
          <w:marTop w:val="0"/>
          <w:marBottom w:val="0"/>
          <w:divBdr>
            <w:top w:val="none" w:sz="0" w:space="0" w:color="auto"/>
            <w:left w:val="none" w:sz="0" w:space="0" w:color="auto"/>
            <w:bottom w:val="none" w:sz="0" w:space="0" w:color="auto"/>
            <w:right w:val="none" w:sz="0" w:space="0" w:color="auto"/>
          </w:divBdr>
        </w:div>
        <w:div w:id="1933053437">
          <w:marLeft w:val="274"/>
          <w:marRight w:val="0"/>
          <w:marTop w:val="0"/>
          <w:marBottom w:val="0"/>
          <w:divBdr>
            <w:top w:val="none" w:sz="0" w:space="0" w:color="auto"/>
            <w:left w:val="none" w:sz="0" w:space="0" w:color="auto"/>
            <w:bottom w:val="none" w:sz="0" w:space="0" w:color="auto"/>
            <w:right w:val="none" w:sz="0" w:space="0" w:color="auto"/>
          </w:divBdr>
        </w:div>
      </w:divsChild>
    </w:div>
    <w:div w:id="1933053398">
      <w:marLeft w:val="0"/>
      <w:marRight w:val="0"/>
      <w:marTop w:val="0"/>
      <w:marBottom w:val="0"/>
      <w:divBdr>
        <w:top w:val="none" w:sz="0" w:space="0" w:color="auto"/>
        <w:left w:val="none" w:sz="0" w:space="0" w:color="auto"/>
        <w:bottom w:val="none" w:sz="0" w:space="0" w:color="auto"/>
        <w:right w:val="none" w:sz="0" w:space="0" w:color="auto"/>
      </w:divBdr>
      <w:divsChild>
        <w:div w:id="1933053396">
          <w:marLeft w:val="274"/>
          <w:marRight w:val="0"/>
          <w:marTop w:val="0"/>
          <w:marBottom w:val="0"/>
          <w:divBdr>
            <w:top w:val="none" w:sz="0" w:space="0" w:color="auto"/>
            <w:left w:val="none" w:sz="0" w:space="0" w:color="auto"/>
            <w:bottom w:val="none" w:sz="0" w:space="0" w:color="auto"/>
            <w:right w:val="none" w:sz="0" w:space="0" w:color="auto"/>
          </w:divBdr>
        </w:div>
        <w:div w:id="1933053405">
          <w:marLeft w:val="274"/>
          <w:marRight w:val="0"/>
          <w:marTop w:val="0"/>
          <w:marBottom w:val="0"/>
          <w:divBdr>
            <w:top w:val="none" w:sz="0" w:space="0" w:color="auto"/>
            <w:left w:val="none" w:sz="0" w:space="0" w:color="auto"/>
            <w:bottom w:val="none" w:sz="0" w:space="0" w:color="auto"/>
            <w:right w:val="none" w:sz="0" w:space="0" w:color="auto"/>
          </w:divBdr>
        </w:div>
        <w:div w:id="1933053406">
          <w:marLeft w:val="274"/>
          <w:marRight w:val="0"/>
          <w:marTop w:val="0"/>
          <w:marBottom w:val="0"/>
          <w:divBdr>
            <w:top w:val="none" w:sz="0" w:space="0" w:color="auto"/>
            <w:left w:val="none" w:sz="0" w:space="0" w:color="auto"/>
            <w:bottom w:val="none" w:sz="0" w:space="0" w:color="auto"/>
            <w:right w:val="none" w:sz="0" w:space="0" w:color="auto"/>
          </w:divBdr>
        </w:div>
        <w:div w:id="1933053412">
          <w:marLeft w:val="274"/>
          <w:marRight w:val="0"/>
          <w:marTop w:val="0"/>
          <w:marBottom w:val="0"/>
          <w:divBdr>
            <w:top w:val="none" w:sz="0" w:space="0" w:color="auto"/>
            <w:left w:val="none" w:sz="0" w:space="0" w:color="auto"/>
            <w:bottom w:val="none" w:sz="0" w:space="0" w:color="auto"/>
            <w:right w:val="none" w:sz="0" w:space="0" w:color="auto"/>
          </w:divBdr>
        </w:div>
        <w:div w:id="1933053441">
          <w:marLeft w:val="274"/>
          <w:marRight w:val="0"/>
          <w:marTop w:val="0"/>
          <w:marBottom w:val="0"/>
          <w:divBdr>
            <w:top w:val="none" w:sz="0" w:space="0" w:color="auto"/>
            <w:left w:val="none" w:sz="0" w:space="0" w:color="auto"/>
            <w:bottom w:val="none" w:sz="0" w:space="0" w:color="auto"/>
            <w:right w:val="none" w:sz="0" w:space="0" w:color="auto"/>
          </w:divBdr>
        </w:div>
        <w:div w:id="1933053445">
          <w:marLeft w:val="274"/>
          <w:marRight w:val="0"/>
          <w:marTop w:val="0"/>
          <w:marBottom w:val="0"/>
          <w:divBdr>
            <w:top w:val="none" w:sz="0" w:space="0" w:color="auto"/>
            <w:left w:val="none" w:sz="0" w:space="0" w:color="auto"/>
            <w:bottom w:val="none" w:sz="0" w:space="0" w:color="auto"/>
            <w:right w:val="none" w:sz="0" w:space="0" w:color="auto"/>
          </w:divBdr>
        </w:div>
        <w:div w:id="1933053447">
          <w:marLeft w:val="274"/>
          <w:marRight w:val="0"/>
          <w:marTop w:val="0"/>
          <w:marBottom w:val="0"/>
          <w:divBdr>
            <w:top w:val="none" w:sz="0" w:space="0" w:color="auto"/>
            <w:left w:val="none" w:sz="0" w:space="0" w:color="auto"/>
            <w:bottom w:val="none" w:sz="0" w:space="0" w:color="auto"/>
            <w:right w:val="none" w:sz="0" w:space="0" w:color="auto"/>
          </w:divBdr>
        </w:div>
      </w:divsChild>
    </w:div>
    <w:div w:id="1933053400">
      <w:marLeft w:val="0"/>
      <w:marRight w:val="0"/>
      <w:marTop w:val="0"/>
      <w:marBottom w:val="0"/>
      <w:divBdr>
        <w:top w:val="none" w:sz="0" w:space="0" w:color="auto"/>
        <w:left w:val="none" w:sz="0" w:space="0" w:color="auto"/>
        <w:bottom w:val="none" w:sz="0" w:space="0" w:color="auto"/>
        <w:right w:val="none" w:sz="0" w:space="0" w:color="auto"/>
      </w:divBdr>
      <w:divsChild>
        <w:div w:id="1933053409">
          <w:marLeft w:val="274"/>
          <w:marRight w:val="0"/>
          <w:marTop w:val="0"/>
          <w:marBottom w:val="0"/>
          <w:divBdr>
            <w:top w:val="none" w:sz="0" w:space="0" w:color="auto"/>
            <w:left w:val="none" w:sz="0" w:space="0" w:color="auto"/>
            <w:bottom w:val="none" w:sz="0" w:space="0" w:color="auto"/>
            <w:right w:val="none" w:sz="0" w:space="0" w:color="auto"/>
          </w:divBdr>
        </w:div>
        <w:div w:id="1933053410">
          <w:marLeft w:val="274"/>
          <w:marRight w:val="0"/>
          <w:marTop w:val="0"/>
          <w:marBottom w:val="0"/>
          <w:divBdr>
            <w:top w:val="none" w:sz="0" w:space="0" w:color="auto"/>
            <w:left w:val="none" w:sz="0" w:space="0" w:color="auto"/>
            <w:bottom w:val="none" w:sz="0" w:space="0" w:color="auto"/>
            <w:right w:val="none" w:sz="0" w:space="0" w:color="auto"/>
          </w:divBdr>
        </w:div>
        <w:div w:id="1933053417">
          <w:marLeft w:val="274"/>
          <w:marRight w:val="0"/>
          <w:marTop w:val="0"/>
          <w:marBottom w:val="0"/>
          <w:divBdr>
            <w:top w:val="none" w:sz="0" w:space="0" w:color="auto"/>
            <w:left w:val="none" w:sz="0" w:space="0" w:color="auto"/>
            <w:bottom w:val="none" w:sz="0" w:space="0" w:color="auto"/>
            <w:right w:val="none" w:sz="0" w:space="0" w:color="auto"/>
          </w:divBdr>
        </w:div>
        <w:div w:id="1933053419">
          <w:marLeft w:val="994"/>
          <w:marRight w:val="0"/>
          <w:marTop w:val="0"/>
          <w:marBottom w:val="0"/>
          <w:divBdr>
            <w:top w:val="none" w:sz="0" w:space="0" w:color="auto"/>
            <w:left w:val="none" w:sz="0" w:space="0" w:color="auto"/>
            <w:bottom w:val="none" w:sz="0" w:space="0" w:color="auto"/>
            <w:right w:val="none" w:sz="0" w:space="0" w:color="auto"/>
          </w:divBdr>
        </w:div>
        <w:div w:id="1933053425">
          <w:marLeft w:val="274"/>
          <w:marRight w:val="0"/>
          <w:marTop w:val="0"/>
          <w:marBottom w:val="0"/>
          <w:divBdr>
            <w:top w:val="none" w:sz="0" w:space="0" w:color="auto"/>
            <w:left w:val="none" w:sz="0" w:space="0" w:color="auto"/>
            <w:bottom w:val="none" w:sz="0" w:space="0" w:color="auto"/>
            <w:right w:val="none" w:sz="0" w:space="0" w:color="auto"/>
          </w:divBdr>
        </w:div>
        <w:div w:id="1933053435">
          <w:marLeft w:val="274"/>
          <w:marRight w:val="0"/>
          <w:marTop w:val="0"/>
          <w:marBottom w:val="0"/>
          <w:divBdr>
            <w:top w:val="none" w:sz="0" w:space="0" w:color="auto"/>
            <w:left w:val="none" w:sz="0" w:space="0" w:color="auto"/>
            <w:bottom w:val="none" w:sz="0" w:space="0" w:color="auto"/>
            <w:right w:val="none" w:sz="0" w:space="0" w:color="auto"/>
          </w:divBdr>
        </w:div>
        <w:div w:id="1933053444">
          <w:marLeft w:val="274"/>
          <w:marRight w:val="0"/>
          <w:marTop w:val="0"/>
          <w:marBottom w:val="0"/>
          <w:divBdr>
            <w:top w:val="none" w:sz="0" w:space="0" w:color="auto"/>
            <w:left w:val="none" w:sz="0" w:space="0" w:color="auto"/>
            <w:bottom w:val="none" w:sz="0" w:space="0" w:color="auto"/>
            <w:right w:val="none" w:sz="0" w:space="0" w:color="auto"/>
          </w:divBdr>
        </w:div>
      </w:divsChild>
    </w:div>
    <w:div w:id="1933053415">
      <w:marLeft w:val="0"/>
      <w:marRight w:val="0"/>
      <w:marTop w:val="0"/>
      <w:marBottom w:val="0"/>
      <w:divBdr>
        <w:top w:val="none" w:sz="0" w:space="0" w:color="auto"/>
        <w:left w:val="none" w:sz="0" w:space="0" w:color="auto"/>
        <w:bottom w:val="none" w:sz="0" w:space="0" w:color="auto"/>
        <w:right w:val="none" w:sz="0" w:space="0" w:color="auto"/>
      </w:divBdr>
      <w:divsChild>
        <w:div w:id="1933053401">
          <w:marLeft w:val="274"/>
          <w:marRight w:val="0"/>
          <w:marTop w:val="0"/>
          <w:marBottom w:val="0"/>
          <w:divBdr>
            <w:top w:val="none" w:sz="0" w:space="0" w:color="auto"/>
            <w:left w:val="none" w:sz="0" w:space="0" w:color="auto"/>
            <w:bottom w:val="none" w:sz="0" w:space="0" w:color="auto"/>
            <w:right w:val="none" w:sz="0" w:space="0" w:color="auto"/>
          </w:divBdr>
        </w:div>
        <w:div w:id="1933053403">
          <w:marLeft w:val="274"/>
          <w:marRight w:val="0"/>
          <w:marTop w:val="0"/>
          <w:marBottom w:val="0"/>
          <w:divBdr>
            <w:top w:val="none" w:sz="0" w:space="0" w:color="auto"/>
            <w:left w:val="none" w:sz="0" w:space="0" w:color="auto"/>
            <w:bottom w:val="none" w:sz="0" w:space="0" w:color="auto"/>
            <w:right w:val="none" w:sz="0" w:space="0" w:color="auto"/>
          </w:divBdr>
        </w:div>
        <w:div w:id="1933053416">
          <w:marLeft w:val="274"/>
          <w:marRight w:val="0"/>
          <w:marTop w:val="0"/>
          <w:marBottom w:val="0"/>
          <w:divBdr>
            <w:top w:val="none" w:sz="0" w:space="0" w:color="auto"/>
            <w:left w:val="none" w:sz="0" w:space="0" w:color="auto"/>
            <w:bottom w:val="none" w:sz="0" w:space="0" w:color="auto"/>
            <w:right w:val="none" w:sz="0" w:space="0" w:color="auto"/>
          </w:divBdr>
        </w:div>
        <w:div w:id="1933053420">
          <w:marLeft w:val="274"/>
          <w:marRight w:val="0"/>
          <w:marTop w:val="0"/>
          <w:marBottom w:val="0"/>
          <w:divBdr>
            <w:top w:val="none" w:sz="0" w:space="0" w:color="auto"/>
            <w:left w:val="none" w:sz="0" w:space="0" w:color="auto"/>
            <w:bottom w:val="none" w:sz="0" w:space="0" w:color="auto"/>
            <w:right w:val="none" w:sz="0" w:space="0" w:color="auto"/>
          </w:divBdr>
        </w:div>
        <w:div w:id="1933053427">
          <w:marLeft w:val="274"/>
          <w:marRight w:val="0"/>
          <w:marTop w:val="0"/>
          <w:marBottom w:val="0"/>
          <w:divBdr>
            <w:top w:val="none" w:sz="0" w:space="0" w:color="auto"/>
            <w:left w:val="none" w:sz="0" w:space="0" w:color="auto"/>
            <w:bottom w:val="none" w:sz="0" w:space="0" w:color="auto"/>
            <w:right w:val="none" w:sz="0" w:space="0" w:color="auto"/>
          </w:divBdr>
        </w:div>
        <w:div w:id="1933053432">
          <w:marLeft w:val="274"/>
          <w:marRight w:val="0"/>
          <w:marTop w:val="0"/>
          <w:marBottom w:val="0"/>
          <w:divBdr>
            <w:top w:val="none" w:sz="0" w:space="0" w:color="auto"/>
            <w:left w:val="none" w:sz="0" w:space="0" w:color="auto"/>
            <w:bottom w:val="none" w:sz="0" w:space="0" w:color="auto"/>
            <w:right w:val="none" w:sz="0" w:space="0" w:color="auto"/>
          </w:divBdr>
        </w:div>
      </w:divsChild>
    </w:div>
    <w:div w:id="1933053431">
      <w:marLeft w:val="0"/>
      <w:marRight w:val="0"/>
      <w:marTop w:val="0"/>
      <w:marBottom w:val="0"/>
      <w:divBdr>
        <w:top w:val="none" w:sz="0" w:space="0" w:color="auto"/>
        <w:left w:val="none" w:sz="0" w:space="0" w:color="auto"/>
        <w:bottom w:val="none" w:sz="0" w:space="0" w:color="auto"/>
        <w:right w:val="none" w:sz="0" w:space="0" w:color="auto"/>
      </w:divBdr>
      <w:divsChild>
        <w:div w:id="1933053424">
          <w:marLeft w:val="274"/>
          <w:marRight w:val="0"/>
          <w:marTop w:val="0"/>
          <w:marBottom w:val="0"/>
          <w:divBdr>
            <w:top w:val="none" w:sz="0" w:space="0" w:color="auto"/>
            <w:left w:val="none" w:sz="0" w:space="0" w:color="auto"/>
            <w:bottom w:val="none" w:sz="0" w:space="0" w:color="auto"/>
            <w:right w:val="none" w:sz="0" w:space="0" w:color="auto"/>
          </w:divBdr>
        </w:div>
        <w:div w:id="1933053434">
          <w:marLeft w:val="274"/>
          <w:marRight w:val="0"/>
          <w:marTop w:val="0"/>
          <w:marBottom w:val="0"/>
          <w:divBdr>
            <w:top w:val="none" w:sz="0" w:space="0" w:color="auto"/>
            <w:left w:val="none" w:sz="0" w:space="0" w:color="auto"/>
            <w:bottom w:val="none" w:sz="0" w:space="0" w:color="auto"/>
            <w:right w:val="none" w:sz="0" w:space="0" w:color="auto"/>
          </w:divBdr>
        </w:div>
        <w:div w:id="1933053440">
          <w:marLeft w:val="274"/>
          <w:marRight w:val="0"/>
          <w:marTop w:val="0"/>
          <w:marBottom w:val="0"/>
          <w:divBdr>
            <w:top w:val="none" w:sz="0" w:space="0" w:color="auto"/>
            <w:left w:val="none" w:sz="0" w:space="0" w:color="auto"/>
            <w:bottom w:val="none" w:sz="0" w:space="0" w:color="auto"/>
            <w:right w:val="none" w:sz="0" w:space="0" w:color="auto"/>
          </w:divBdr>
        </w:div>
        <w:div w:id="1933053443">
          <w:marLeft w:val="274"/>
          <w:marRight w:val="0"/>
          <w:marTop w:val="0"/>
          <w:marBottom w:val="0"/>
          <w:divBdr>
            <w:top w:val="none" w:sz="0" w:space="0" w:color="auto"/>
            <w:left w:val="none" w:sz="0" w:space="0" w:color="auto"/>
            <w:bottom w:val="none" w:sz="0" w:space="0" w:color="auto"/>
            <w:right w:val="none" w:sz="0" w:space="0" w:color="auto"/>
          </w:divBdr>
        </w:div>
      </w:divsChild>
    </w:div>
    <w:div w:id="1933053438">
      <w:marLeft w:val="0"/>
      <w:marRight w:val="0"/>
      <w:marTop w:val="0"/>
      <w:marBottom w:val="0"/>
      <w:divBdr>
        <w:top w:val="none" w:sz="0" w:space="0" w:color="auto"/>
        <w:left w:val="none" w:sz="0" w:space="0" w:color="auto"/>
        <w:bottom w:val="none" w:sz="0" w:space="0" w:color="auto"/>
        <w:right w:val="none" w:sz="0" w:space="0" w:color="auto"/>
      </w:divBdr>
      <w:divsChild>
        <w:div w:id="1933053397">
          <w:marLeft w:val="994"/>
          <w:marRight w:val="0"/>
          <w:marTop w:val="0"/>
          <w:marBottom w:val="0"/>
          <w:divBdr>
            <w:top w:val="none" w:sz="0" w:space="0" w:color="auto"/>
            <w:left w:val="none" w:sz="0" w:space="0" w:color="auto"/>
            <w:bottom w:val="none" w:sz="0" w:space="0" w:color="auto"/>
            <w:right w:val="none" w:sz="0" w:space="0" w:color="auto"/>
          </w:divBdr>
        </w:div>
        <w:div w:id="1933053402">
          <w:marLeft w:val="274"/>
          <w:marRight w:val="0"/>
          <w:marTop w:val="0"/>
          <w:marBottom w:val="0"/>
          <w:divBdr>
            <w:top w:val="none" w:sz="0" w:space="0" w:color="auto"/>
            <w:left w:val="none" w:sz="0" w:space="0" w:color="auto"/>
            <w:bottom w:val="none" w:sz="0" w:space="0" w:color="auto"/>
            <w:right w:val="none" w:sz="0" w:space="0" w:color="auto"/>
          </w:divBdr>
        </w:div>
        <w:div w:id="1933053408">
          <w:marLeft w:val="274"/>
          <w:marRight w:val="0"/>
          <w:marTop w:val="0"/>
          <w:marBottom w:val="0"/>
          <w:divBdr>
            <w:top w:val="none" w:sz="0" w:space="0" w:color="auto"/>
            <w:left w:val="none" w:sz="0" w:space="0" w:color="auto"/>
            <w:bottom w:val="none" w:sz="0" w:space="0" w:color="auto"/>
            <w:right w:val="none" w:sz="0" w:space="0" w:color="auto"/>
          </w:divBdr>
        </w:div>
        <w:div w:id="1933053414">
          <w:marLeft w:val="994"/>
          <w:marRight w:val="0"/>
          <w:marTop w:val="0"/>
          <w:marBottom w:val="0"/>
          <w:divBdr>
            <w:top w:val="none" w:sz="0" w:space="0" w:color="auto"/>
            <w:left w:val="none" w:sz="0" w:space="0" w:color="auto"/>
            <w:bottom w:val="none" w:sz="0" w:space="0" w:color="auto"/>
            <w:right w:val="none" w:sz="0" w:space="0" w:color="auto"/>
          </w:divBdr>
        </w:div>
        <w:div w:id="1933053421">
          <w:marLeft w:val="994"/>
          <w:marRight w:val="0"/>
          <w:marTop w:val="0"/>
          <w:marBottom w:val="0"/>
          <w:divBdr>
            <w:top w:val="none" w:sz="0" w:space="0" w:color="auto"/>
            <w:left w:val="none" w:sz="0" w:space="0" w:color="auto"/>
            <w:bottom w:val="none" w:sz="0" w:space="0" w:color="auto"/>
            <w:right w:val="none" w:sz="0" w:space="0" w:color="auto"/>
          </w:divBdr>
        </w:div>
        <w:div w:id="1933053423">
          <w:marLeft w:val="274"/>
          <w:marRight w:val="0"/>
          <w:marTop w:val="0"/>
          <w:marBottom w:val="0"/>
          <w:divBdr>
            <w:top w:val="none" w:sz="0" w:space="0" w:color="auto"/>
            <w:left w:val="none" w:sz="0" w:space="0" w:color="auto"/>
            <w:bottom w:val="none" w:sz="0" w:space="0" w:color="auto"/>
            <w:right w:val="none" w:sz="0" w:space="0" w:color="auto"/>
          </w:divBdr>
        </w:div>
        <w:div w:id="1933053430">
          <w:marLeft w:val="274"/>
          <w:marRight w:val="0"/>
          <w:marTop w:val="0"/>
          <w:marBottom w:val="0"/>
          <w:divBdr>
            <w:top w:val="none" w:sz="0" w:space="0" w:color="auto"/>
            <w:left w:val="none" w:sz="0" w:space="0" w:color="auto"/>
            <w:bottom w:val="none" w:sz="0" w:space="0" w:color="auto"/>
            <w:right w:val="none" w:sz="0" w:space="0" w:color="auto"/>
          </w:divBdr>
        </w:div>
        <w:div w:id="1933053433">
          <w:marLeft w:val="274"/>
          <w:marRight w:val="0"/>
          <w:marTop w:val="0"/>
          <w:marBottom w:val="0"/>
          <w:divBdr>
            <w:top w:val="none" w:sz="0" w:space="0" w:color="auto"/>
            <w:left w:val="none" w:sz="0" w:space="0" w:color="auto"/>
            <w:bottom w:val="none" w:sz="0" w:space="0" w:color="auto"/>
            <w:right w:val="none" w:sz="0" w:space="0" w:color="auto"/>
          </w:divBdr>
        </w:div>
        <w:div w:id="1933053436">
          <w:marLeft w:val="274"/>
          <w:marRight w:val="0"/>
          <w:marTop w:val="0"/>
          <w:marBottom w:val="0"/>
          <w:divBdr>
            <w:top w:val="none" w:sz="0" w:space="0" w:color="auto"/>
            <w:left w:val="none" w:sz="0" w:space="0" w:color="auto"/>
            <w:bottom w:val="none" w:sz="0" w:space="0" w:color="auto"/>
            <w:right w:val="none" w:sz="0" w:space="0" w:color="auto"/>
          </w:divBdr>
        </w:div>
        <w:div w:id="1933053439">
          <w:marLeft w:val="994"/>
          <w:marRight w:val="0"/>
          <w:marTop w:val="0"/>
          <w:marBottom w:val="0"/>
          <w:divBdr>
            <w:top w:val="none" w:sz="0" w:space="0" w:color="auto"/>
            <w:left w:val="none" w:sz="0" w:space="0" w:color="auto"/>
            <w:bottom w:val="none" w:sz="0" w:space="0" w:color="auto"/>
            <w:right w:val="none" w:sz="0" w:space="0" w:color="auto"/>
          </w:divBdr>
        </w:div>
        <w:div w:id="1933053442">
          <w:marLeft w:val="274"/>
          <w:marRight w:val="0"/>
          <w:marTop w:val="0"/>
          <w:marBottom w:val="0"/>
          <w:divBdr>
            <w:top w:val="none" w:sz="0" w:space="0" w:color="auto"/>
            <w:left w:val="none" w:sz="0" w:space="0" w:color="auto"/>
            <w:bottom w:val="none" w:sz="0" w:space="0" w:color="auto"/>
            <w:right w:val="none" w:sz="0" w:space="0" w:color="auto"/>
          </w:divBdr>
        </w:div>
        <w:div w:id="193305344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Words>
  <Characters>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Simon</dc:creator>
  <cp:keywords/>
  <dc:description/>
  <cp:lastModifiedBy>Trimley St Martin Primary School</cp:lastModifiedBy>
  <cp:revision>2</cp:revision>
  <dcterms:created xsi:type="dcterms:W3CDTF">2013-08-29T08:48:00Z</dcterms:created>
  <dcterms:modified xsi:type="dcterms:W3CDTF">2013-08-29T08:48:00Z</dcterms:modified>
</cp:coreProperties>
</file>